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13D58" w14:textId="5171E41A" w:rsidR="00A92839" w:rsidRDefault="00E61E04" w:rsidP="00E61E04">
      <w:pPr>
        <w:ind w:firstLine="7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MEMANUSIAKAN MANUSIA</w:t>
      </w:r>
    </w:p>
    <w:p w14:paraId="0D443FE2" w14:textId="1CDC4E19" w:rsidR="007528D0" w:rsidRDefault="007528D0" w:rsidP="00D150B2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Pengetahuan adalah </w:t>
      </w:r>
      <w:r w:rsidR="00A73A3C">
        <w:rPr>
          <w:rFonts w:ascii="Arial Narrow" w:hAnsi="Arial Narrow"/>
          <w:sz w:val="24"/>
          <w:szCs w:val="24"/>
        </w:rPr>
        <w:t xml:space="preserve">suatu petunjuk </w:t>
      </w:r>
      <w:r w:rsidR="003322CB">
        <w:rPr>
          <w:rFonts w:ascii="Arial Narrow" w:hAnsi="Arial Narrow"/>
          <w:sz w:val="24"/>
          <w:szCs w:val="24"/>
        </w:rPr>
        <w:t>untuk memahami dalam menghadapi kesulitan</w:t>
      </w:r>
      <w:r w:rsidR="00A73A3C">
        <w:rPr>
          <w:rFonts w:ascii="Arial Narrow" w:hAnsi="Arial Narrow"/>
          <w:sz w:val="24"/>
          <w:szCs w:val="24"/>
        </w:rPr>
        <w:t xml:space="preserve"> </w:t>
      </w:r>
      <w:r w:rsidR="003322CB">
        <w:rPr>
          <w:rFonts w:ascii="Arial Narrow" w:hAnsi="Arial Narrow"/>
          <w:sz w:val="24"/>
          <w:szCs w:val="24"/>
        </w:rPr>
        <w:t>sehingga dapat</w:t>
      </w:r>
      <w:r w:rsidR="00A73A3C">
        <w:rPr>
          <w:rFonts w:ascii="Arial Narrow" w:hAnsi="Arial Narrow"/>
          <w:sz w:val="24"/>
          <w:szCs w:val="24"/>
        </w:rPr>
        <w:t xml:space="preserve"> menemukan cara </w:t>
      </w:r>
      <w:r w:rsidR="003322CB">
        <w:rPr>
          <w:rFonts w:ascii="Arial Narrow" w:hAnsi="Arial Narrow"/>
          <w:sz w:val="24"/>
          <w:szCs w:val="24"/>
        </w:rPr>
        <w:t xml:space="preserve">usaha </w:t>
      </w:r>
      <w:r>
        <w:rPr>
          <w:rFonts w:ascii="Arial Narrow" w:hAnsi="Arial Narrow"/>
          <w:sz w:val="24"/>
          <w:szCs w:val="24"/>
        </w:rPr>
        <w:t>memenuhi kebutuhan</w:t>
      </w:r>
      <w:r w:rsidR="003322CB">
        <w:rPr>
          <w:rFonts w:ascii="Arial Narrow" w:hAnsi="Arial Narrow"/>
          <w:sz w:val="24"/>
          <w:szCs w:val="24"/>
        </w:rPr>
        <w:t xml:space="preserve"> yang bersifat pokok</w:t>
      </w:r>
      <w:r>
        <w:rPr>
          <w:rFonts w:ascii="Arial Narrow" w:hAnsi="Arial Narrow"/>
          <w:sz w:val="24"/>
          <w:szCs w:val="24"/>
        </w:rPr>
        <w:t xml:space="preserve"> seperti sandang, pangan, dan papan</w:t>
      </w:r>
      <w:r w:rsidR="00D150B2">
        <w:rPr>
          <w:rFonts w:ascii="Arial Narrow" w:hAnsi="Arial Narrow"/>
          <w:sz w:val="24"/>
          <w:szCs w:val="24"/>
        </w:rPr>
        <w:t xml:space="preserve"> sebagai sarana melangsungkan</w:t>
      </w:r>
      <w:r w:rsidR="00EA5A1D">
        <w:rPr>
          <w:rFonts w:ascii="Arial Narrow" w:hAnsi="Arial Narrow"/>
          <w:sz w:val="24"/>
          <w:szCs w:val="24"/>
        </w:rPr>
        <w:t xml:space="preserve"> kehidupan.</w:t>
      </w:r>
      <w:r w:rsidR="00D150B2">
        <w:rPr>
          <w:rFonts w:ascii="Arial Narrow" w:hAnsi="Arial Narrow"/>
          <w:sz w:val="24"/>
          <w:szCs w:val="24"/>
        </w:rPr>
        <w:t xml:space="preserve"> </w:t>
      </w:r>
    </w:p>
    <w:p w14:paraId="7F0F01A8" w14:textId="5FF96502" w:rsidR="00D150B2" w:rsidRDefault="00D150B2" w:rsidP="00D150B2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Begitu pula anak peserta didik </w:t>
      </w:r>
      <w:r w:rsidR="00E61E04">
        <w:rPr>
          <w:rFonts w:ascii="Arial Narrow" w:hAnsi="Arial Narrow"/>
          <w:sz w:val="24"/>
          <w:szCs w:val="24"/>
        </w:rPr>
        <w:t>untuk</w:t>
      </w:r>
      <w:r>
        <w:rPr>
          <w:rFonts w:ascii="Arial Narrow" w:hAnsi="Arial Narrow"/>
          <w:sz w:val="24"/>
          <w:szCs w:val="24"/>
        </w:rPr>
        <w:t xml:space="preserve"> memahami sesuatu dibutuhkan ilmu pengetahuan melalui prosen pendidikan. Modal dasar pengetahuan anak peserta didik harus bisa membaca, menulis, dan berhitung</w:t>
      </w:r>
      <w:r w:rsidR="00EA5A1D">
        <w:rPr>
          <w:rFonts w:ascii="Arial Narrow" w:hAnsi="Arial Narrow"/>
          <w:sz w:val="24"/>
          <w:szCs w:val="24"/>
        </w:rPr>
        <w:t xml:space="preserve"> sebagai target ketuntasan belajar tingkat SD.</w:t>
      </w:r>
    </w:p>
    <w:p w14:paraId="62A68521" w14:textId="14C980D8" w:rsidR="00EA5A1D" w:rsidRDefault="00EA5A1D" w:rsidP="00D150B2">
      <w:pPr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Cara yang saya lakukan adalah menggunakan pendekatan emosional kejiwaan, keikhlasan, kasih sayang, sabar dan meniatkan setiap tugas mulia ini me</w:t>
      </w:r>
      <w:r w:rsidR="003322CB">
        <w:rPr>
          <w:rFonts w:ascii="Arial Narrow" w:hAnsi="Arial Narrow"/>
          <w:sz w:val="24"/>
          <w:szCs w:val="24"/>
        </w:rPr>
        <w:t>njadik</w:t>
      </w:r>
      <w:r>
        <w:rPr>
          <w:rFonts w:ascii="Arial Narrow" w:hAnsi="Arial Narrow"/>
          <w:sz w:val="24"/>
          <w:szCs w:val="24"/>
        </w:rPr>
        <w:t xml:space="preserve">an amal </w:t>
      </w:r>
      <w:r w:rsidR="003322CB">
        <w:rPr>
          <w:rFonts w:ascii="Arial Narrow" w:hAnsi="Arial Narrow"/>
          <w:sz w:val="24"/>
          <w:szCs w:val="24"/>
        </w:rPr>
        <w:t xml:space="preserve">salih yang bernilai </w:t>
      </w:r>
      <w:r>
        <w:rPr>
          <w:rFonts w:ascii="Arial Narrow" w:hAnsi="Arial Narrow"/>
          <w:sz w:val="24"/>
          <w:szCs w:val="24"/>
        </w:rPr>
        <w:t xml:space="preserve">ibadah sebagai bekal </w:t>
      </w:r>
      <w:r w:rsidR="003322CB">
        <w:rPr>
          <w:rFonts w:ascii="Arial Narrow" w:hAnsi="Arial Narrow"/>
          <w:sz w:val="24"/>
          <w:szCs w:val="24"/>
        </w:rPr>
        <w:t xml:space="preserve">hidup kebahagiaan </w:t>
      </w:r>
      <w:r w:rsidR="00AD1826">
        <w:rPr>
          <w:rFonts w:ascii="Arial Narrow" w:hAnsi="Arial Narrow"/>
          <w:sz w:val="24"/>
          <w:szCs w:val="24"/>
        </w:rPr>
        <w:t>dunia dan akhirat.</w:t>
      </w:r>
    </w:p>
    <w:p w14:paraId="0C8C841A" w14:textId="290110DD" w:rsidR="007528D0" w:rsidRPr="007528D0" w:rsidRDefault="007528D0" w:rsidP="007528D0">
      <w:pPr>
        <w:ind w:firstLine="720"/>
        <w:rPr>
          <w:rFonts w:ascii="Arial Narrow" w:hAnsi="Arial Narrow"/>
          <w:sz w:val="24"/>
          <w:szCs w:val="24"/>
        </w:rPr>
      </w:pPr>
    </w:p>
    <w:sectPr w:rsidR="007528D0" w:rsidRPr="007528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D0"/>
    <w:rsid w:val="003322CB"/>
    <w:rsid w:val="007528D0"/>
    <w:rsid w:val="0090388E"/>
    <w:rsid w:val="00A73A3C"/>
    <w:rsid w:val="00A92839"/>
    <w:rsid w:val="00AD1826"/>
    <w:rsid w:val="00D150B2"/>
    <w:rsid w:val="00E61E04"/>
    <w:rsid w:val="00EA5A1D"/>
    <w:rsid w:val="00F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A6FA"/>
  <w15:chartTrackingRefBased/>
  <w15:docId w15:val="{A80785CC-4291-496E-8B0F-2F40A594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2024-09-21T14:00:00Z</dcterms:created>
  <dcterms:modified xsi:type="dcterms:W3CDTF">2024-09-23T12:20:00Z</dcterms:modified>
</cp:coreProperties>
</file>